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6" w:lineRule="exact"/>
        <w:ind w:left="3200" w:right="0" w:rightChars="0" w:hanging="3200" w:hangingChars="1000"/>
        <w:jc w:val="both"/>
        <w:textAlignment w:val="auto"/>
        <w:outlineLvl w:val="0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 xml:space="preserve">            </w:t>
      </w:r>
    </w:p>
    <w:tbl>
      <w:tblPr>
        <w:tblStyle w:val="10"/>
        <w:tblW w:w="894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1"/>
        <w:gridCol w:w="1023"/>
        <w:gridCol w:w="1023"/>
        <w:gridCol w:w="1024"/>
        <w:gridCol w:w="1024"/>
        <w:gridCol w:w="1024"/>
        <w:gridCol w:w="1024"/>
        <w:gridCol w:w="1024"/>
        <w:gridCol w:w="103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94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_GBK" w:hAnsi="方正小标宋_GBK" w:eastAsia="方正小标宋_GBK" w:cs="方正小标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bookmarkStart w:id="0" w:name="_GoBack"/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陈巴尔虎旗公租房保障申请表</w:t>
            </w:r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申请人基本信息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申请人姓名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婚姻状态</w:t>
            </w:r>
          </w:p>
        </w:tc>
        <w:tc>
          <w:tcPr>
            <w:tcW w:w="30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○未婚  ○已婚  ○离异  ○丧偶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身份证（居住证）号</w:t>
            </w:r>
          </w:p>
        </w:tc>
        <w:tc>
          <w:tcPr>
            <w:tcW w:w="3071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申请保障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方式</w:t>
            </w:r>
          </w:p>
        </w:tc>
        <w:tc>
          <w:tcPr>
            <w:tcW w:w="30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□实物保障   □租赁补贴保障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户籍地址</w:t>
            </w:r>
          </w:p>
        </w:tc>
        <w:tc>
          <w:tcPr>
            <w:tcW w:w="30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现居住地址</w:t>
            </w:r>
          </w:p>
        </w:tc>
        <w:tc>
          <w:tcPr>
            <w:tcW w:w="30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学历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毕业院校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毕业年限</w:t>
            </w:r>
          </w:p>
        </w:tc>
        <w:tc>
          <w:tcPr>
            <w:tcW w:w="30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○1年内     ○1～3年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○3～5年    ○5年以上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7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20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地址</w:t>
            </w:r>
          </w:p>
        </w:tc>
        <w:tc>
          <w:tcPr>
            <w:tcW w:w="20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是否签订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劳动合同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○是 ○否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性质</w:t>
            </w:r>
          </w:p>
        </w:tc>
        <w:tc>
          <w:tcPr>
            <w:tcW w:w="7174" w:type="dxa"/>
            <w:gridSpan w:val="7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○企业   ○行政机关及事业单位   ○个体工商户   ○离退休   ○其他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7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当年养老保险缴费基数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连续缴纳养老保险期限</w:t>
            </w:r>
          </w:p>
        </w:tc>
        <w:tc>
          <w:tcPr>
            <w:tcW w:w="5127" w:type="dxa"/>
            <w:gridSpan w:val="5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○6个月以内  ○6个月～1年  ○1年～3年  ○3年～5年  ○5年以上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</w:trPr>
        <w:tc>
          <w:tcPr>
            <w:tcW w:w="7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申请家庭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类型</w:t>
            </w:r>
          </w:p>
        </w:tc>
        <w:tc>
          <w:tcPr>
            <w:tcW w:w="30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○城镇户籍低收入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○城镇户籍中等偏下收入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○新就业无房职工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○稳定就业外来务工人员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○其他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如为城镇户籍低收入家庭，请选择相应类型</w:t>
            </w:r>
          </w:p>
        </w:tc>
        <w:tc>
          <w:tcPr>
            <w:tcW w:w="30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○城市最低生活保障家庭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○城市分散供养特困人员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○城市最低生活保障边缘家庭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○刚性支出困难家庭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○其他困难家庭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0" w:hRule="atLeast"/>
        </w:trPr>
        <w:tc>
          <w:tcPr>
            <w:tcW w:w="7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重点群体类型（如符合，请在相应选项前√，可多选）</w:t>
            </w:r>
          </w:p>
        </w:tc>
        <w:tc>
          <w:tcPr>
            <w:tcW w:w="7174" w:type="dxa"/>
            <w:gridSpan w:val="7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□环卫工人  □公交行业职工  □60岁以上老年  □残疾人  □优抚对象  □退役军人  □伤病残退役军人  □青年医生  □青年教师  □乡村教师  □边远艰苦地区乡村学校教师  □农民工  □进城落户农业转移人口  □进城农村贫困人口  □建档立卡农村贫困人口  □家政从业人员  □消防救援人员  □见义勇为人员等各类先进模范人物  □见义勇为家庭  □省部级以上劳模家庭  □功勋荣誉表彰奖励获得者  □建档立卡城镇困难职工  □居住证持有人  □困境儿童家庭  □有未成年子女家庭  □计划生育特殊家庭  □多子女家庭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申请人及家庭成员收入情况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20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20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户籍所在地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月收入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本人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——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——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配偶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子女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9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家庭人均月收入（元）：</w:t>
            </w:r>
            <w:r>
              <w:rPr>
                <w:rStyle w:val="11"/>
                <w:rFonts w:hAnsi="宋体"/>
                <w:lang w:val="en-US" w:eastAsia="zh-CN" w:bidi="ar"/>
              </w:rPr>
              <w:t xml:space="preserve">       </w:t>
            </w:r>
            <w:r>
              <w:rPr>
                <w:rStyle w:val="12"/>
                <w:rFonts w:hAnsi="宋体"/>
                <w:lang w:val="en-US" w:eastAsia="zh-CN" w:bidi="ar"/>
              </w:rPr>
              <w:t xml:space="preserve"> 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7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申请人及家庭成员拥有不动产（房产）情况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不动产（房产）证书编号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权利人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共有情况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坐落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权利类型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权利性质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用途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建筑面积（平方米）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9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家庭人均建筑面积（平方米）：</w:t>
            </w:r>
            <w:r>
              <w:rPr>
                <w:rStyle w:val="11"/>
                <w:rFonts w:hAnsi="宋体"/>
                <w:lang w:val="en-US" w:eastAsia="zh-CN" w:bidi="ar"/>
              </w:rPr>
              <w:t xml:space="preserve">      </w:t>
            </w:r>
            <w:r>
              <w:rPr>
                <w:rStyle w:val="12"/>
                <w:rFonts w:hAnsi="宋体"/>
                <w:lang w:val="en-US" w:eastAsia="zh-CN" w:bidi="ar"/>
              </w:rPr>
              <w:t xml:space="preserve"> 平方米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51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申请人及家庭成员拥有机动车辆情况</w:t>
            </w:r>
          </w:p>
        </w:tc>
        <w:tc>
          <w:tcPr>
            <w:tcW w:w="10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机动车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所有人</w:t>
            </w:r>
          </w:p>
        </w:tc>
        <w:tc>
          <w:tcPr>
            <w:tcW w:w="10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车牌号</w:t>
            </w:r>
          </w:p>
        </w:tc>
        <w:tc>
          <w:tcPr>
            <w:tcW w:w="102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车辆品牌</w:t>
            </w:r>
          </w:p>
        </w:tc>
        <w:tc>
          <w:tcPr>
            <w:tcW w:w="102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车辆类型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使用性质</w:t>
            </w:r>
          </w:p>
        </w:tc>
        <w:tc>
          <w:tcPr>
            <w:tcW w:w="2048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车辆识别代码</w:t>
            </w:r>
          </w:p>
        </w:tc>
        <w:tc>
          <w:tcPr>
            <w:tcW w:w="10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购买价格（元）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5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5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5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94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备注：○为单选，□为复选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</w:p>
    <w:sectPr>
      <w:footerReference r:id="rId3" w:type="default"/>
      <w:pgSz w:w="11906" w:h="16838"/>
      <w:pgMar w:top="1440" w:right="1587" w:bottom="1440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楷体简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1+uLmMEBAABwAwAADgAAAGRycy9lMm9Eb2MueG1srVNLjhMxEN0jcQfL&#10;e+JOFihqxRkBo0FICJAGDuC47bQl/1R20h0OADdgxYY958o5KLvTmQF2iI27XFWueq/q9eZmdJYc&#10;FSQTPKfLRUOJ8jJ0xu85/fTx7tmakpSF74QNXnF6UonebJ8+2QyxVavQB9spIFjEp3aInPY5x5ax&#10;JHvlRFqEqDwGdQAnMl5hzzoQA1Z3lq2a5jkbAnQRglQpofd2CtJtra+1kvm91kllYjlFbLmeUM9d&#10;Odl2I9o9iNgbeYEh/gGFE8Zj02upW5EFOYD5q5QzEkIKOi9kcCxobaSqHJDNsvmDzX0voqpccDgp&#10;XseU/l9Z+e74AYjpOF1R4oXDFZ2/fT1//3n+8YUsy3iGmFrMuo+Yl8eXYcQ1z/6EzsJ61ODKF/kQ&#10;jOOgT9fhqjETWR6tV+t1gyGJsfmC9dnD8wgpv1bBkWJwCri9OlRxfJvylDqnlG4+3Blr6wat/82B&#10;NYuHFewTxmLlcTdeCO1Cd0I+KFzs0wf4TMmAIuDUo0opsW88zrjoZTZgNnazIbzEh5xmSibzVZ50&#10;dYhg9n1VWgGV4otDRqSVQIEx9b6gw7XWEVwkWHTz+F6zHn6U7S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DOqXm5zwAAAAUBAAAPAAAAAAAAAAEAIAAAACIAAABkcnMvZG93bnJldi54bWxQSwECFAAU&#10;AAAACACHTuJA1+uLmMEBAABwAwAADgAAAAAAAAABACAAAAAeAQAAZHJzL2Uyb0RvYy54bWxQSwUG&#10;AAAAAAYABgBZAQAAU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0ZmZiZjdlZDY4OTBmZmU0ODFhNGIyZDMzMmVlOTEifQ=="/>
  </w:docVars>
  <w:rsids>
    <w:rsidRoot w:val="00000000"/>
    <w:rsid w:val="02DD7160"/>
    <w:rsid w:val="04861E8E"/>
    <w:rsid w:val="04A055D3"/>
    <w:rsid w:val="05CF5FA2"/>
    <w:rsid w:val="060C68AF"/>
    <w:rsid w:val="0610239E"/>
    <w:rsid w:val="069074E0"/>
    <w:rsid w:val="078B7CA7"/>
    <w:rsid w:val="07CA07CF"/>
    <w:rsid w:val="08AF4E51"/>
    <w:rsid w:val="0B2420F4"/>
    <w:rsid w:val="0C191D25"/>
    <w:rsid w:val="0C526FE5"/>
    <w:rsid w:val="0E8C4EF5"/>
    <w:rsid w:val="0EC776A7"/>
    <w:rsid w:val="11BA7419"/>
    <w:rsid w:val="11E76422"/>
    <w:rsid w:val="14B63F67"/>
    <w:rsid w:val="15194A96"/>
    <w:rsid w:val="15211C4B"/>
    <w:rsid w:val="18C66D91"/>
    <w:rsid w:val="1A39124A"/>
    <w:rsid w:val="1E617528"/>
    <w:rsid w:val="1F354670"/>
    <w:rsid w:val="1F624BB5"/>
    <w:rsid w:val="202A5E57"/>
    <w:rsid w:val="21606C78"/>
    <w:rsid w:val="21D56DB0"/>
    <w:rsid w:val="22261312"/>
    <w:rsid w:val="25C449AA"/>
    <w:rsid w:val="26F43704"/>
    <w:rsid w:val="27604035"/>
    <w:rsid w:val="27787DF0"/>
    <w:rsid w:val="2791466A"/>
    <w:rsid w:val="27C46B92"/>
    <w:rsid w:val="28043E6B"/>
    <w:rsid w:val="2BC76C50"/>
    <w:rsid w:val="2BDD46C6"/>
    <w:rsid w:val="2C384E7C"/>
    <w:rsid w:val="2EC92A41"/>
    <w:rsid w:val="2F6A3B37"/>
    <w:rsid w:val="335C6769"/>
    <w:rsid w:val="35A51303"/>
    <w:rsid w:val="372F167B"/>
    <w:rsid w:val="37B83E3A"/>
    <w:rsid w:val="3DF211B8"/>
    <w:rsid w:val="472F6522"/>
    <w:rsid w:val="47632FF3"/>
    <w:rsid w:val="47BF0518"/>
    <w:rsid w:val="497E796A"/>
    <w:rsid w:val="4A024C51"/>
    <w:rsid w:val="4AE44C5E"/>
    <w:rsid w:val="4AFB5164"/>
    <w:rsid w:val="4F1B712F"/>
    <w:rsid w:val="516D7E41"/>
    <w:rsid w:val="54457059"/>
    <w:rsid w:val="554F6681"/>
    <w:rsid w:val="5A3815BA"/>
    <w:rsid w:val="5ACE62BB"/>
    <w:rsid w:val="5E514B1F"/>
    <w:rsid w:val="5ED82947"/>
    <w:rsid w:val="601204F2"/>
    <w:rsid w:val="60453C66"/>
    <w:rsid w:val="60776B16"/>
    <w:rsid w:val="62097391"/>
    <w:rsid w:val="64130204"/>
    <w:rsid w:val="65626A65"/>
    <w:rsid w:val="681E048C"/>
    <w:rsid w:val="6ACB3360"/>
    <w:rsid w:val="6B4E2E6C"/>
    <w:rsid w:val="6CC36DB8"/>
    <w:rsid w:val="6FEC0000"/>
    <w:rsid w:val="7BF03249"/>
    <w:rsid w:val="7F5E53A5"/>
    <w:rsid w:val="7FBC369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eastAsia="方正小标宋_GBK"/>
      <w:kern w:val="44"/>
      <w:sz w:val="44"/>
    </w:rPr>
  </w:style>
  <w:style w:type="character" w:default="1" w:styleId="9">
    <w:name w:val="Default Paragraph Font"/>
    <w:semiHidden/>
    <w:qFormat/>
    <w:uiPriority w:val="0"/>
  </w:style>
  <w:style w:type="table" w:default="1" w:styleId="10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index 5"/>
    <w:basedOn w:val="1"/>
    <w:next w:val="1"/>
    <w:qFormat/>
    <w:uiPriority w:val="0"/>
    <w:pPr>
      <w:ind w:left="1680"/>
    </w:pPr>
    <w:rPr>
      <w:rFonts w:ascii="Calibri" w:hAnsi="Calibri" w:eastAsia="宋体" w:cs="Times New Roman"/>
      <w:sz w:val="21"/>
    </w:rPr>
  </w:style>
  <w:style w:type="paragraph" w:styleId="4">
    <w:name w:val="Body Text Indent"/>
    <w:basedOn w:val="1"/>
    <w:next w:val="3"/>
    <w:qFormat/>
    <w:uiPriority w:val="0"/>
    <w:pPr>
      <w:ind w:left="420"/>
    </w:pPr>
    <w:rPr>
      <w:rFonts w:ascii="仿宋_GB2312" w:eastAsia="仿宋_GB2312"/>
      <w:sz w:val="32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Body Text First Indent 2"/>
    <w:basedOn w:val="4"/>
    <w:next w:val="1"/>
    <w:qFormat/>
    <w:uiPriority w:val="0"/>
    <w:pPr>
      <w:spacing w:after="120"/>
      <w:ind w:left="200" w:leftChars="200" w:firstLine="420" w:firstLineChars="200"/>
    </w:pPr>
    <w:rPr>
      <w:rFonts w:ascii="Times New Roman"/>
    </w:rPr>
  </w:style>
  <w:style w:type="paragraph" w:styleId="7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11">
    <w:name w:val="font41"/>
    <w:basedOn w:val="9"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12">
    <w:name w:val="font11"/>
    <w:basedOn w:val="9"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3771</Words>
  <Characters>3812</Characters>
  <Lines>0</Lines>
  <Paragraphs>0</Paragraphs>
  <TotalTime>0</TotalTime>
  <ScaleCrop>false</ScaleCrop>
  <LinksUpToDate>false</LinksUpToDate>
  <CharactersWithSpaces>3844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2023-12-10T03:17:00Z</dcterms:created>
  <dc:creator>Administrator</dc:creator>
  <cp:lastModifiedBy>Administrator</cp:lastModifiedBy>
  <dcterms:modified xsi:type="dcterms:W3CDTF">2025-03-18T02:32:50Z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  <property fmtid="{D5CDD505-2E9C-101B-9397-08002B2CF9AE}" pid="3" name="ICV">
    <vt:lpwstr>BEF1D00E358E48AF98D97E91A1DBB9EE_13</vt:lpwstr>
  </property>
</Properties>
</file>